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DF" w:rsidRPr="00957EDF" w:rsidRDefault="00957EDF" w:rsidP="00957EDF">
      <w:pPr>
        <w:rPr>
          <w:color w:val="000000"/>
          <w:sz w:val="32"/>
          <w:szCs w:val="32"/>
        </w:rPr>
      </w:pPr>
      <w:r w:rsidRPr="00957EDF">
        <w:rPr>
          <w:b/>
          <w:bCs/>
          <w:color w:val="000000"/>
          <w:sz w:val="32"/>
          <w:szCs w:val="32"/>
        </w:rPr>
        <w:t>Модель учебного занятия в учреждении</w:t>
      </w:r>
      <w:r w:rsidRPr="00957EDF">
        <w:rPr>
          <w:b/>
          <w:bCs/>
          <w:color w:val="000000"/>
          <w:sz w:val="32"/>
          <w:szCs w:val="32"/>
        </w:rPr>
        <w:t xml:space="preserve"> </w:t>
      </w:r>
      <w:r w:rsidRPr="00957EDF">
        <w:rPr>
          <w:b/>
          <w:bCs/>
          <w:color w:val="000000"/>
          <w:sz w:val="32"/>
          <w:szCs w:val="32"/>
        </w:rPr>
        <w:t>дополнительного образования детей</w:t>
      </w:r>
    </w:p>
    <w:tbl>
      <w:tblPr>
        <w:tblW w:w="10773" w:type="dxa"/>
        <w:tblInd w:w="-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126"/>
        <w:gridCol w:w="3119"/>
        <w:gridCol w:w="4677"/>
      </w:tblGrid>
      <w:tr w:rsidR="00957EDF" w:rsidRPr="00957EDF" w:rsidTr="00957EDF">
        <w:trPr>
          <w:cantSplit/>
          <w:trHeight w:val="113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EDF" w:rsidRPr="00957EDF" w:rsidRDefault="00957EDF" w:rsidP="00A95B27">
            <w:pPr>
              <w:ind w:left="113" w:right="113"/>
              <w:jc w:val="center"/>
              <w:rPr>
                <w:sz w:val="32"/>
                <w:szCs w:val="32"/>
              </w:rPr>
            </w:pPr>
            <w:r w:rsidRPr="00957EDF">
              <w:rPr>
                <w:b/>
                <w:bCs/>
                <w:sz w:val="32"/>
                <w:szCs w:val="32"/>
              </w:rPr>
              <w:t>Блоки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EDF" w:rsidRPr="00957EDF" w:rsidRDefault="00957EDF" w:rsidP="00A95B27">
            <w:pPr>
              <w:ind w:left="113" w:right="113"/>
              <w:jc w:val="center"/>
              <w:rPr>
                <w:sz w:val="32"/>
                <w:szCs w:val="32"/>
              </w:rPr>
            </w:pPr>
            <w:r w:rsidRPr="00957EDF">
              <w:rPr>
                <w:b/>
                <w:bCs/>
                <w:sz w:val="32"/>
                <w:szCs w:val="32"/>
              </w:rPr>
              <w:t>Этапы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center"/>
              <w:rPr>
                <w:sz w:val="32"/>
                <w:szCs w:val="32"/>
              </w:rPr>
            </w:pPr>
            <w:r w:rsidRPr="00957EDF">
              <w:rPr>
                <w:b/>
                <w:bCs/>
                <w:sz w:val="32"/>
                <w:szCs w:val="32"/>
              </w:rPr>
              <w:t>Этап учебного занятия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center"/>
              <w:rPr>
                <w:sz w:val="32"/>
                <w:szCs w:val="32"/>
              </w:rPr>
            </w:pPr>
            <w:r w:rsidRPr="00957EDF">
              <w:rPr>
                <w:b/>
                <w:bCs/>
                <w:sz w:val="32"/>
                <w:szCs w:val="32"/>
              </w:rPr>
              <w:t>Задачи этапа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rPr>
                <w:sz w:val="32"/>
                <w:szCs w:val="32"/>
              </w:rPr>
            </w:pPr>
            <w:r w:rsidRPr="00957EDF">
              <w:rPr>
                <w:b/>
                <w:bCs/>
                <w:sz w:val="32"/>
                <w:szCs w:val="32"/>
              </w:rPr>
              <w:t>Содержание деятельности</w:t>
            </w:r>
          </w:p>
        </w:tc>
      </w:tr>
      <w:tr w:rsidR="00957EDF" w:rsidRPr="00957EDF" w:rsidTr="00957EDF">
        <w:trPr>
          <w:trHeight w:val="59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EDF" w:rsidRPr="00957EDF" w:rsidRDefault="00957EDF" w:rsidP="00A95B2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57EDF">
              <w:rPr>
                <w:b/>
                <w:sz w:val="32"/>
                <w:szCs w:val="32"/>
              </w:rPr>
              <w:t>Подготовительный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   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Организационный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Подготовка детей к работе на занятии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Организация начала занятия, создание 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психологического настроя на учебную деятельность 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и активизация внимания</w:t>
            </w:r>
          </w:p>
        </w:tc>
      </w:tr>
      <w:tr w:rsidR="00957EDF" w:rsidRPr="00957EDF" w:rsidTr="00957EDF">
        <w:trPr>
          <w:trHeight w:val="79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Проверочный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Установление правильности и осознаннос</w:t>
            </w:r>
            <w:r>
              <w:rPr>
                <w:sz w:val="32"/>
                <w:szCs w:val="32"/>
              </w:rPr>
              <w:t xml:space="preserve">ти выполнения домашнего задания </w:t>
            </w:r>
            <w:r w:rsidRPr="00957EDF">
              <w:rPr>
                <w:sz w:val="32"/>
                <w:szCs w:val="32"/>
              </w:rPr>
              <w:t>(если таковое было), выявление пробелов и их коррекция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Проверка домашнего задания (творческого,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 практического), проверка усвоения знаний 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предыдущего занятия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EDF" w:rsidRPr="00957EDF" w:rsidRDefault="00957EDF" w:rsidP="00A95B2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57EDF">
              <w:rPr>
                <w:b/>
                <w:sz w:val="32"/>
                <w:szCs w:val="32"/>
              </w:rPr>
              <w:t>Основной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rStyle w:val="grame"/>
                <w:sz w:val="32"/>
                <w:szCs w:val="32"/>
              </w:rPr>
              <w:t>Подготовительный</w:t>
            </w:r>
            <w:r w:rsidRPr="00957EDF">
              <w:rPr>
                <w:rStyle w:val="apple-converted-space"/>
                <w:sz w:val="32"/>
                <w:szCs w:val="32"/>
              </w:rPr>
              <w:t> </w:t>
            </w:r>
            <w:r w:rsidRPr="00957EDF">
              <w:rPr>
                <w:sz w:val="32"/>
                <w:szCs w:val="32"/>
              </w:rPr>
              <w:t>(подготовка к новому содержанию)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Сообщение темы, цели учебного занятия и мотивация учебной деятельности детей </w:t>
            </w:r>
          </w:p>
          <w:p w:rsidR="00957EDF" w:rsidRPr="00957EDF" w:rsidRDefault="00957EDF" w:rsidP="00957EDF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(например, эвристический вопрос, познавательная задача, проблемное задание детям)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Усвоение новых знаний и способов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957EDF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Обеспечение восприятия, осмысления </w:t>
            </w:r>
            <w:r>
              <w:rPr>
                <w:sz w:val="32"/>
                <w:szCs w:val="32"/>
              </w:rPr>
              <w:t xml:space="preserve">и первичного запоминания связей </w:t>
            </w:r>
            <w:r w:rsidRPr="00957EDF">
              <w:rPr>
                <w:sz w:val="32"/>
                <w:szCs w:val="32"/>
              </w:rPr>
              <w:t xml:space="preserve">и отношений в объекте </w:t>
            </w:r>
            <w:r>
              <w:rPr>
                <w:sz w:val="32"/>
                <w:szCs w:val="32"/>
              </w:rPr>
              <w:t>и</w:t>
            </w:r>
            <w:bookmarkStart w:id="0" w:name="_GoBack"/>
            <w:bookmarkEnd w:id="0"/>
            <w:r w:rsidRPr="00957EDF">
              <w:rPr>
                <w:sz w:val="32"/>
                <w:szCs w:val="32"/>
              </w:rPr>
              <w:t>зучения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Использование заданий и вопросов,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 которые активизируют познавательную 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деятельность детей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Первичная проверка понимания изученного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957EDF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Применение пробных практических заданий,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 которые сочетаются с объяснением 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соответствующих правил или обоснованием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Закрепление новых знаний, способов действий и их применение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Применение тренировочных упражнений, 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заданий, которые выполняются самостоятельно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детьми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Обобщение и систематизация знаний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Формирование целостного представления знаний по теме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Использование бесед и практических заданий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Контрольный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957EDF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Выявление качества и уровня</w:t>
            </w:r>
            <w:r w:rsidRPr="00957EDF">
              <w:rPr>
                <w:sz w:val="32"/>
                <w:szCs w:val="32"/>
              </w:rPr>
              <w:t xml:space="preserve"> </w:t>
            </w:r>
            <w:r w:rsidRPr="00957EDF">
              <w:rPr>
                <w:sz w:val="32"/>
                <w:szCs w:val="32"/>
              </w:rPr>
              <w:t xml:space="preserve">овладения знаниями, </w:t>
            </w:r>
            <w:r>
              <w:rPr>
                <w:sz w:val="32"/>
                <w:szCs w:val="32"/>
              </w:rPr>
              <w:t>самоконтроль и коррекция знаний</w:t>
            </w:r>
            <w:r w:rsidRPr="00957EDF">
              <w:rPr>
                <w:sz w:val="32"/>
                <w:szCs w:val="32"/>
              </w:rPr>
              <w:t xml:space="preserve"> </w:t>
            </w:r>
            <w:r w:rsidRPr="00957EDF">
              <w:rPr>
                <w:sz w:val="32"/>
                <w:szCs w:val="32"/>
              </w:rPr>
              <w:t>и способов действий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rStyle w:val="grame"/>
                <w:sz w:val="32"/>
                <w:szCs w:val="32"/>
              </w:rPr>
            </w:pPr>
            <w:r w:rsidRPr="00957EDF">
              <w:rPr>
                <w:rStyle w:val="grame"/>
                <w:sz w:val="32"/>
                <w:szCs w:val="32"/>
              </w:rPr>
              <w:t>Использование тестовых заданий, устного</w:t>
            </w:r>
          </w:p>
          <w:p w:rsidR="00957EDF" w:rsidRPr="00957EDF" w:rsidRDefault="00957EDF" w:rsidP="00A95B27">
            <w:pPr>
              <w:jc w:val="both"/>
              <w:rPr>
                <w:rStyle w:val="grame"/>
                <w:sz w:val="32"/>
                <w:szCs w:val="32"/>
              </w:rPr>
            </w:pPr>
            <w:r w:rsidRPr="00957EDF">
              <w:rPr>
                <w:rStyle w:val="grame"/>
                <w:sz w:val="32"/>
                <w:szCs w:val="32"/>
              </w:rPr>
              <w:t xml:space="preserve"> (письменного) опроса, а также заданий</w:t>
            </w:r>
          </w:p>
          <w:p w:rsidR="00957EDF" w:rsidRPr="00957EDF" w:rsidRDefault="00957EDF" w:rsidP="00A95B27">
            <w:pPr>
              <w:jc w:val="both"/>
              <w:rPr>
                <w:rStyle w:val="grame"/>
                <w:sz w:val="32"/>
                <w:szCs w:val="32"/>
              </w:rPr>
            </w:pPr>
            <w:r w:rsidRPr="00957EDF">
              <w:rPr>
                <w:rStyle w:val="grame"/>
                <w:sz w:val="32"/>
                <w:szCs w:val="32"/>
              </w:rPr>
              <w:t xml:space="preserve"> различного уровня сложности </w:t>
            </w:r>
          </w:p>
          <w:p w:rsidR="00957EDF" w:rsidRPr="00957EDF" w:rsidRDefault="00957EDF" w:rsidP="00A95B27">
            <w:pPr>
              <w:jc w:val="both"/>
              <w:rPr>
                <w:rStyle w:val="grame"/>
                <w:sz w:val="32"/>
                <w:szCs w:val="32"/>
              </w:rPr>
            </w:pPr>
            <w:r w:rsidRPr="00957EDF">
              <w:rPr>
                <w:rStyle w:val="grame"/>
                <w:sz w:val="32"/>
                <w:szCs w:val="32"/>
              </w:rPr>
              <w:t xml:space="preserve">(репродуктивного, творческого, </w:t>
            </w:r>
          </w:p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rStyle w:val="grame"/>
                <w:sz w:val="32"/>
                <w:szCs w:val="32"/>
              </w:rPr>
              <w:t>поисково-исследовательского)</w:t>
            </w:r>
          </w:p>
        </w:tc>
      </w:tr>
      <w:tr w:rsidR="00957EDF" w:rsidRPr="00957EDF" w:rsidTr="00957EDF">
        <w:trPr>
          <w:trHeight w:val="190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EDF" w:rsidRPr="00957EDF" w:rsidRDefault="00957EDF" w:rsidP="00A95B2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57EDF">
              <w:rPr>
                <w:b/>
                <w:sz w:val="32"/>
                <w:szCs w:val="32"/>
              </w:rPr>
              <w:t>Итоговый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Итоговый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Педагог совместно с детьми подводит итог занятия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Рефлексивный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Мобилизация детей на самооценку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Самооценка детьми своей работоспособности,</w:t>
            </w:r>
          </w:p>
          <w:p w:rsidR="00957EDF" w:rsidRPr="00957EDF" w:rsidRDefault="00957EDF" w:rsidP="00957EDF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 xml:space="preserve">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</w:tr>
      <w:tr w:rsidR="00957EDF" w:rsidRPr="00957EDF" w:rsidTr="00957EDF">
        <w:trPr>
          <w:trHeight w:val="14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EDF" w:rsidRPr="00957EDF" w:rsidRDefault="00957EDF" w:rsidP="00A95B2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Информационный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A95B27">
            <w:pPr>
              <w:jc w:val="both"/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DF" w:rsidRPr="00957EDF" w:rsidRDefault="00957EDF" w:rsidP="00957EDF">
            <w:pPr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Информация о содержании и конечном</w:t>
            </w:r>
            <w:r>
              <w:rPr>
                <w:sz w:val="32"/>
                <w:szCs w:val="32"/>
              </w:rPr>
              <w:t xml:space="preserve"> </w:t>
            </w:r>
            <w:r w:rsidRPr="00957EDF">
              <w:rPr>
                <w:sz w:val="32"/>
                <w:szCs w:val="32"/>
              </w:rPr>
              <w:t xml:space="preserve">результате </w:t>
            </w:r>
            <w:r>
              <w:rPr>
                <w:sz w:val="32"/>
                <w:szCs w:val="32"/>
              </w:rPr>
              <w:t>д</w:t>
            </w:r>
            <w:r w:rsidRPr="00957EDF">
              <w:rPr>
                <w:sz w:val="32"/>
                <w:szCs w:val="32"/>
              </w:rPr>
              <w:t xml:space="preserve">омашнего задания, инструктаж по выполнению, определение места и роли данного </w:t>
            </w:r>
          </w:p>
          <w:p w:rsidR="00957EDF" w:rsidRPr="00957EDF" w:rsidRDefault="00957EDF" w:rsidP="00957EDF">
            <w:pPr>
              <w:rPr>
                <w:sz w:val="32"/>
                <w:szCs w:val="32"/>
              </w:rPr>
            </w:pPr>
            <w:r w:rsidRPr="00957EDF">
              <w:rPr>
                <w:sz w:val="32"/>
                <w:szCs w:val="32"/>
              </w:rPr>
              <w:t>задания в системе последующих занятий</w:t>
            </w:r>
          </w:p>
        </w:tc>
      </w:tr>
    </w:tbl>
    <w:p w:rsidR="00F704DF" w:rsidRPr="00957EDF" w:rsidRDefault="00F704DF">
      <w:pPr>
        <w:rPr>
          <w:sz w:val="32"/>
          <w:szCs w:val="32"/>
        </w:rPr>
      </w:pPr>
    </w:p>
    <w:sectPr w:rsidR="00F704DF" w:rsidRPr="00957EDF" w:rsidSect="00957E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DF"/>
    <w:rsid w:val="00957EDF"/>
    <w:rsid w:val="00F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C049-38C2-4DDC-84C1-9F95E4C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EDF"/>
  </w:style>
  <w:style w:type="character" w:customStyle="1" w:styleId="grame">
    <w:name w:val="grame"/>
    <w:basedOn w:val="a0"/>
    <w:rsid w:val="0095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2018-02-14T10:14:00Z</dcterms:created>
  <dcterms:modified xsi:type="dcterms:W3CDTF">2018-02-14T10:28:00Z</dcterms:modified>
</cp:coreProperties>
</file>